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881" w:rsidRDefault="00F1128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-579120</wp:posOffset>
                </wp:positionH>
                <wp:positionV relativeFrom="paragraph">
                  <wp:posOffset>-80010</wp:posOffset>
                </wp:positionV>
                <wp:extent cx="1607820" cy="7391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820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4326C" w:rsidRDefault="0024326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418590" cy="64135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MTPSLogoWithStrapline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8590" cy="641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5.6pt;margin-top:-6.3pt;width:126.6pt;height:5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" filled="f" stroked="f" strokeweight=".5pt">
                <v:textbox>
                  <w:txbxContent>
                    <w:p w:rsidR="0024326C" w:rsidRDefault="0024326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418590" cy="64135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MTPSLogoWithStrapline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8590" cy="641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</w:t>
      </w:r>
    </w:p>
    <w:p w:rsidR="00F11281" w:rsidRPr="00A729D5" w:rsidRDefault="008A2C3D" w:rsidP="00F11281">
      <w:pPr>
        <w:jc w:val="center"/>
        <w:rPr>
          <w:b/>
          <w:sz w:val="24"/>
        </w:rPr>
      </w:pPr>
      <w:r w:rsidRPr="00A729D5">
        <w:rPr>
          <w:b/>
          <w:sz w:val="24"/>
        </w:rPr>
        <w:t>Yearly Overview Year</w:t>
      </w:r>
      <w:r w:rsidR="00F146C0" w:rsidRPr="00A729D5">
        <w:rPr>
          <w:b/>
          <w:sz w:val="24"/>
        </w:rPr>
        <w:t xml:space="preserve"> 5</w:t>
      </w:r>
      <w:r w:rsidR="00A729D5" w:rsidRPr="00A729D5">
        <w:rPr>
          <w:b/>
          <w:sz w:val="24"/>
        </w:rPr>
        <w:t xml:space="preserve"> 202</w:t>
      </w:r>
      <w:r w:rsidR="00764A74">
        <w:rPr>
          <w:b/>
          <w:sz w:val="24"/>
        </w:rPr>
        <w:t>5</w:t>
      </w:r>
      <w:r w:rsidR="00A729D5" w:rsidRPr="00A729D5">
        <w:rPr>
          <w:b/>
          <w:sz w:val="24"/>
        </w:rPr>
        <w:t>-202</w:t>
      </w:r>
      <w:r w:rsidR="00764A74">
        <w:rPr>
          <w:b/>
          <w:sz w:val="24"/>
        </w:rPr>
        <w:t>6</w:t>
      </w:r>
    </w:p>
    <w:tbl>
      <w:tblPr>
        <w:tblStyle w:val="TableGrid"/>
        <w:tblpPr w:leftFromText="180" w:rightFromText="180" w:vertAnchor="text" w:horzAnchor="margin" w:tblpX="-856" w:tblpY="210"/>
        <w:tblW w:w="15735" w:type="dxa"/>
        <w:tblLook w:val="04A0" w:firstRow="1" w:lastRow="0" w:firstColumn="1" w:lastColumn="0" w:noHBand="0" w:noVBand="1"/>
      </w:tblPr>
      <w:tblGrid>
        <w:gridCol w:w="1932"/>
        <w:gridCol w:w="2268"/>
        <w:gridCol w:w="2473"/>
        <w:gridCol w:w="2276"/>
        <w:gridCol w:w="2262"/>
        <w:gridCol w:w="2260"/>
        <w:gridCol w:w="2264"/>
      </w:tblGrid>
      <w:tr w:rsidR="00B6581A" w:rsidRPr="007D0475" w:rsidTr="00B6581A">
        <w:tc>
          <w:tcPr>
            <w:tcW w:w="1932" w:type="dxa"/>
            <w:shd w:val="clear" w:color="auto" w:fill="0070C0"/>
          </w:tcPr>
          <w:p w:rsidR="00D5485B" w:rsidRPr="007D0475" w:rsidRDefault="00D5485B" w:rsidP="00D5485B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268" w:type="dxa"/>
            <w:shd w:val="clear" w:color="auto" w:fill="0070C0"/>
          </w:tcPr>
          <w:p w:rsidR="00D5485B" w:rsidRPr="007D0475" w:rsidRDefault="00D5485B" w:rsidP="00D5485B">
            <w:pPr>
              <w:jc w:val="center"/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Autumn 1</w:t>
            </w:r>
          </w:p>
        </w:tc>
        <w:tc>
          <w:tcPr>
            <w:tcW w:w="2473" w:type="dxa"/>
            <w:shd w:val="clear" w:color="auto" w:fill="0070C0"/>
          </w:tcPr>
          <w:p w:rsidR="00D5485B" w:rsidRPr="007D0475" w:rsidRDefault="00D5485B" w:rsidP="00D5485B">
            <w:pPr>
              <w:jc w:val="center"/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Autumn 2</w:t>
            </w:r>
          </w:p>
        </w:tc>
        <w:tc>
          <w:tcPr>
            <w:tcW w:w="2276" w:type="dxa"/>
            <w:shd w:val="clear" w:color="auto" w:fill="0070C0"/>
          </w:tcPr>
          <w:p w:rsidR="00D5485B" w:rsidRPr="007D0475" w:rsidRDefault="00D5485B" w:rsidP="00D5485B">
            <w:pPr>
              <w:jc w:val="center"/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Spring 1</w:t>
            </w:r>
          </w:p>
        </w:tc>
        <w:tc>
          <w:tcPr>
            <w:tcW w:w="2262" w:type="dxa"/>
            <w:shd w:val="clear" w:color="auto" w:fill="0070C0"/>
          </w:tcPr>
          <w:p w:rsidR="00D5485B" w:rsidRPr="007D0475" w:rsidRDefault="00D5485B" w:rsidP="00D5485B">
            <w:pPr>
              <w:jc w:val="center"/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Spring 2</w:t>
            </w:r>
          </w:p>
        </w:tc>
        <w:tc>
          <w:tcPr>
            <w:tcW w:w="2260" w:type="dxa"/>
            <w:shd w:val="clear" w:color="auto" w:fill="0070C0"/>
          </w:tcPr>
          <w:p w:rsidR="00D5485B" w:rsidRPr="007D0475" w:rsidRDefault="00D5485B" w:rsidP="00D5485B">
            <w:pPr>
              <w:jc w:val="center"/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Summer 1</w:t>
            </w:r>
          </w:p>
        </w:tc>
        <w:tc>
          <w:tcPr>
            <w:tcW w:w="2264" w:type="dxa"/>
            <w:shd w:val="clear" w:color="auto" w:fill="0070C0"/>
          </w:tcPr>
          <w:p w:rsidR="00D5485B" w:rsidRPr="007D0475" w:rsidRDefault="00D5485B" w:rsidP="00D5485B">
            <w:pPr>
              <w:jc w:val="center"/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Summer 2</w:t>
            </w:r>
          </w:p>
        </w:tc>
      </w:tr>
      <w:tr w:rsidR="008A2C3D" w:rsidRPr="007D0475" w:rsidTr="00B6581A">
        <w:tc>
          <w:tcPr>
            <w:tcW w:w="1932" w:type="dxa"/>
            <w:shd w:val="clear" w:color="auto" w:fill="0070C0"/>
          </w:tcPr>
          <w:p w:rsidR="008A2C3D" w:rsidRPr="007D0475" w:rsidRDefault="008A2C3D" w:rsidP="008A2C3D">
            <w:pPr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Core School Values</w:t>
            </w:r>
          </w:p>
        </w:tc>
        <w:tc>
          <w:tcPr>
            <w:tcW w:w="2268" w:type="dxa"/>
            <w:shd w:val="clear" w:color="auto" w:fill="auto"/>
          </w:tcPr>
          <w:p w:rsidR="008A2C3D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 xml:space="preserve">September: </w:t>
            </w:r>
            <w:r w:rsidR="008A2C3D" w:rsidRPr="007D0475">
              <w:rPr>
                <w:sz w:val="20"/>
              </w:rPr>
              <w:t>Kindness and Cooperation</w:t>
            </w:r>
          </w:p>
          <w:p w:rsidR="008A2C3D" w:rsidRPr="007D0475" w:rsidRDefault="00762C87" w:rsidP="00762C87">
            <w:pPr>
              <w:jc w:val="both"/>
              <w:rPr>
                <w:sz w:val="20"/>
              </w:rPr>
            </w:pPr>
            <w:r w:rsidRPr="007D0475">
              <w:rPr>
                <w:sz w:val="20"/>
              </w:rPr>
              <w:t xml:space="preserve">October: </w:t>
            </w:r>
            <w:r w:rsidR="008A2C3D" w:rsidRPr="007D0475">
              <w:rPr>
                <w:sz w:val="20"/>
              </w:rPr>
              <w:t>Thankfulness</w:t>
            </w:r>
          </w:p>
        </w:tc>
        <w:tc>
          <w:tcPr>
            <w:tcW w:w="2473" w:type="dxa"/>
            <w:shd w:val="clear" w:color="auto" w:fill="auto"/>
          </w:tcPr>
          <w:p w:rsidR="008A2C3D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 xml:space="preserve">November: </w:t>
            </w:r>
            <w:r w:rsidR="008A2C3D" w:rsidRPr="007D0475">
              <w:rPr>
                <w:sz w:val="20"/>
              </w:rPr>
              <w:t>Friendship and Sharing</w:t>
            </w:r>
          </w:p>
          <w:p w:rsidR="008A2C3D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 xml:space="preserve">December: </w:t>
            </w:r>
            <w:r w:rsidR="008A2C3D" w:rsidRPr="007D0475">
              <w:rPr>
                <w:sz w:val="20"/>
              </w:rPr>
              <w:t>Respect</w:t>
            </w:r>
          </w:p>
        </w:tc>
        <w:tc>
          <w:tcPr>
            <w:tcW w:w="2276" w:type="dxa"/>
            <w:shd w:val="clear" w:color="auto" w:fill="auto"/>
          </w:tcPr>
          <w:p w:rsidR="008A2C3D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>January: Unity</w:t>
            </w:r>
          </w:p>
          <w:p w:rsidR="00762C87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>February: Responsibility</w:t>
            </w:r>
          </w:p>
        </w:tc>
        <w:tc>
          <w:tcPr>
            <w:tcW w:w="2262" w:type="dxa"/>
            <w:shd w:val="clear" w:color="auto" w:fill="auto"/>
          </w:tcPr>
          <w:p w:rsidR="008A2C3D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>March: Hope and Peace</w:t>
            </w:r>
          </w:p>
          <w:p w:rsidR="00762C87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>April: Patience and Perseverance</w:t>
            </w:r>
          </w:p>
        </w:tc>
        <w:tc>
          <w:tcPr>
            <w:tcW w:w="2260" w:type="dxa"/>
            <w:shd w:val="clear" w:color="auto" w:fill="auto"/>
          </w:tcPr>
          <w:p w:rsidR="008A2C3D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>May: Trust and Honesty</w:t>
            </w:r>
          </w:p>
          <w:p w:rsidR="00762C87" w:rsidRPr="007D0475" w:rsidRDefault="00762C87" w:rsidP="00762C87">
            <w:pPr>
              <w:jc w:val="center"/>
              <w:rPr>
                <w:sz w:val="20"/>
              </w:rPr>
            </w:pPr>
          </w:p>
        </w:tc>
        <w:tc>
          <w:tcPr>
            <w:tcW w:w="2264" w:type="dxa"/>
            <w:shd w:val="clear" w:color="auto" w:fill="auto"/>
          </w:tcPr>
          <w:p w:rsidR="00762C87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>June: Happiness</w:t>
            </w:r>
          </w:p>
          <w:p w:rsidR="008A2C3D" w:rsidRPr="007D0475" w:rsidRDefault="00762C87" w:rsidP="00762C87">
            <w:pPr>
              <w:rPr>
                <w:sz w:val="20"/>
              </w:rPr>
            </w:pPr>
            <w:r w:rsidRPr="007D0475">
              <w:rPr>
                <w:sz w:val="20"/>
              </w:rPr>
              <w:t>July: Courage</w:t>
            </w:r>
          </w:p>
        </w:tc>
      </w:tr>
      <w:tr w:rsidR="008A2C3D" w:rsidRPr="007D0475" w:rsidTr="00B6581A">
        <w:trPr>
          <w:trHeight w:val="666"/>
        </w:trPr>
        <w:tc>
          <w:tcPr>
            <w:tcW w:w="1932" w:type="dxa"/>
            <w:shd w:val="clear" w:color="auto" w:fill="0070C0"/>
          </w:tcPr>
          <w:p w:rsidR="008A2C3D" w:rsidRPr="007D0475" w:rsidRDefault="008A2C3D" w:rsidP="008A2C3D">
            <w:pPr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British Values</w:t>
            </w:r>
          </w:p>
          <w:p w:rsidR="008A2C3D" w:rsidRPr="007D0475" w:rsidRDefault="005D15EB" w:rsidP="008A2C3D">
            <w:pPr>
              <w:rPr>
                <w:color w:val="FFFFFF" w:themeColor="background1"/>
              </w:rPr>
            </w:pPr>
            <w:r w:rsidRPr="007D0475">
              <w:rPr>
                <w:noProof/>
                <w:color w:val="FFFFFF" w:themeColor="background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10795</wp:posOffset>
                      </wp:positionV>
                      <wp:extent cx="669290" cy="318770"/>
                      <wp:effectExtent l="0" t="0" r="0" b="508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9290" cy="318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4326C" w:rsidRDefault="0024326C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33917" cy="233917"/>
                                        <wp:effectExtent l="0" t="0" r="0" b="0"/>
                                        <wp:docPr id="3" name="Picture 3" descr="Union Jack Flag - Printed Flag | Discount Display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Union Jack Flag - Printed Flag | Discount Display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8867" cy="2388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" o:spid="_x0000_s1027" type="#_x0000_t202" style="position:absolute;margin-left:6.2pt;margin-top:.85pt;width:52.7pt;height:25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" filled="f" stroked="f" strokeweight=".5pt">
                      <v:textbox>
                        <w:txbxContent>
                          <w:p w:rsidR="0024326C" w:rsidRDefault="0024326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3917" cy="233917"/>
                                  <wp:effectExtent l="0" t="0" r="0" b="0"/>
                                  <wp:docPr id="3" name="Picture 3" descr="Union Jack Flag - Printed Flag | Discount Display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Union Jack Flag - Printed Flag | Discount Display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867" cy="238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="00052C86" w:rsidRPr="007D0475" w:rsidRDefault="00052C86" w:rsidP="00052C86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762C87" w:rsidRPr="007D0475" w:rsidRDefault="00052C86" w:rsidP="00052C86">
            <w:pPr>
              <w:jc w:val="center"/>
            </w:pPr>
            <w:r w:rsidRPr="007D0475">
              <w:rPr>
                <w:color w:val="FF0000"/>
                <w:sz w:val="20"/>
                <w:szCs w:val="20"/>
              </w:rPr>
              <w:t>Democracy</w:t>
            </w:r>
          </w:p>
          <w:p w:rsidR="00762C87" w:rsidRPr="007D0475" w:rsidRDefault="00762C87" w:rsidP="00D5485B">
            <w:pPr>
              <w:jc w:val="center"/>
            </w:pPr>
          </w:p>
        </w:tc>
        <w:tc>
          <w:tcPr>
            <w:tcW w:w="2473" w:type="dxa"/>
            <w:shd w:val="clear" w:color="auto" w:fill="auto"/>
          </w:tcPr>
          <w:p w:rsidR="00052C86" w:rsidRPr="007D0475" w:rsidRDefault="00052C86" w:rsidP="00D5485B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7D0475" w:rsidRDefault="00052C86" w:rsidP="00D5485B">
            <w:pPr>
              <w:jc w:val="center"/>
            </w:pPr>
            <w:r w:rsidRPr="007D0475">
              <w:rPr>
                <w:color w:val="FF0000"/>
                <w:sz w:val="20"/>
                <w:szCs w:val="20"/>
              </w:rPr>
              <w:t>Tolerance</w:t>
            </w:r>
            <w:r w:rsidRPr="007D047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276" w:type="dxa"/>
            <w:shd w:val="clear" w:color="auto" w:fill="auto"/>
          </w:tcPr>
          <w:p w:rsidR="00052C86" w:rsidRPr="007D0475" w:rsidRDefault="00052C86" w:rsidP="00D5485B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7D0475" w:rsidRDefault="00052C86" w:rsidP="00D5485B">
            <w:pPr>
              <w:jc w:val="center"/>
            </w:pPr>
            <w:r w:rsidRPr="007D0475">
              <w:rPr>
                <w:color w:val="FF0000"/>
                <w:sz w:val="20"/>
                <w:szCs w:val="20"/>
              </w:rPr>
              <w:t>Mutual Respect</w:t>
            </w:r>
            <w:r w:rsidRPr="007D0475"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2262" w:type="dxa"/>
            <w:shd w:val="clear" w:color="auto" w:fill="auto"/>
          </w:tcPr>
          <w:p w:rsidR="00052C86" w:rsidRPr="007D0475" w:rsidRDefault="00052C86" w:rsidP="00D5485B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7D0475" w:rsidRDefault="00052C86" w:rsidP="00D5485B">
            <w:pPr>
              <w:jc w:val="center"/>
            </w:pPr>
            <w:r w:rsidRPr="007D0475">
              <w:rPr>
                <w:color w:val="FF0000"/>
                <w:sz w:val="20"/>
                <w:szCs w:val="20"/>
              </w:rPr>
              <w:t>Rule of Law</w:t>
            </w:r>
            <w:r w:rsidRPr="007D0475"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2260" w:type="dxa"/>
            <w:shd w:val="clear" w:color="auto" w:fill="auto"/>
          </w:tcPr>
          <w:p w:rsidR="00052C86" w:rsidRPr="007D0475" w:rsidRDefault="00052C86" w:rsidP="00D5485B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7D0475" w:rsidRDefault="00052C86" w:rsidP="00D5485B">
            <w:pPr>
              <w:jc w:val="center"/>
            </w:pPr>
            <w:r w:rsidRPr="007D0475">
              <w:rPr>
                <w:color w:val="FF0000"/>
                <w:sz w:val="20"/>
                <w:szCs w:val="20"/>
              </w:rPr>
              <w:t>Individual Liberty</w:t>
            </w:r>
            <w:r w:rsidRPr="007D0475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2264" w:type="dxa"/>
            <w:shd w:val="clear" w:color="auto" w:fill="auto"/>
          </w:tcPr>
          <w:p w:rsidR="00052C86" w:rsidRPr="007D0475" w:rsidRDefault="00052C86" w:rsidP="00D5485B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7D0475" w:rsidRDefault="00052C86" w:rsidP="00D5485B">
            <w:pPr>
              <w:jc w:val="center"/>
            </w:pPr>
            <w:r w:rsidRPr="007D0475">
              <w:rPr>
                <w:color w:val="FF0000"/>
                <w:sz w:val="20"/>
                <w:szCs w:val="20"/>
              </w:rPr>
              <w:t>Rule of Law</w:t>
            </w:r>
            <w:r w:rsidRPr="007D0475">
              <w:rPr>
                <w:sz w:val="20"/>
                <w:szCs w:val="20"/>
              </w:rPr>
              <w:t xml:space="preserve">     </w:t>
            </w:r>
          </w:p>
        </w:tc>
      </w:tr>
      <w:tr w:rsidR="004A54CC" w:rsidRPr="007D0475" w:rsidTr="002E3BCE">
        <w:tc>
          <w:tcPr>
            <w:tcW w:w="1932" w:type="dxa"/>
            <w:shd w:val="clear" w:color="auto" w:fill="0070C0"/>
          </w:tcPr>
          <w:p w:rsidR="004A54CC" w:rsidRPr="007D0475" w:rsidRDefault="004A54CC" w:rsidP="00DB2461">
            <w:pPr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 xml:space="preserve">Learning Launch/Outcomes </w:t>
            </w:r>
            <w:r w:rsidRPr="007D0475">
              <w:rPr>
                <w:i/>
                <w:color w:val="FFFFFF" w:themeColor="background1"/>
                <w:sz w:val="20"/>
              </w:rPr>
              <w:t>(including enrichment days and trips)</w:t>
            </w:r>
          </w:p>
        </w:tc>
        <w:tc>
          <w:tcPr>
            <w:tcW w:w="4741" w:type="dxa"/>
            <w:gridSpan w:val="2"/>
          </w:tcPr>
          <w:p w:rsidR="004A54CC" w:rsidRPr="00A729D5" w:rsidRDefault="006658AE" w:rsidP="00665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Space Centre</w:t>
            </w:r>
          </w:p>
        </w:tc>
        <w:tc>
          <w:tcPr>
            <w:tcW w:w="4538" w:type="dxa"/>
            <w:gridSpan w:val="2"/>
          </w:tcPr>
          <w:p w:rsidR="004A54CC" w:rsidRPr="00A729D5" w:rsidRDefault="004A54CC" w:rsidP="00DB24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 Gazing at school</w:t>
            </w:r>
          </w:p>
          <w:p w:rsidR="004A54CC" w:rsidRPr="00A729D5" w:rsidRDefault="004A54CC" w:rsidP="00530D66">
            <w:pPr>
              <w:rPr>
                <w:sz w:val="20"/>
                <w:szCs w:val="20"/>
              </w:rPr>
            </w:pPr>
          </w:p>
        </w:tc>
        <w:tc>
          <w:tcPr>
            <w:tcW w:w="4524" w:type="dxa"/>
            <w:gridSpan w:val="2"/>
          </w:tcPr>
          <w:p w:rsidR="00014654" w:rsidRPr="00A729D5" w:rsidRDefault="006658AE" w:rsidP="00DB24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</w:tr>
      <w:tr w:rsidR="00B35D6D" w:rsidRPr="007D0475" w:rsidTr="00B6581A">
        <w:tc>
          <w:tcPr>
            <w:tcW w:w="1932" w:type="dxa"/>
            <w:shd w:val="clear" w:color="auto" w:fill="0070C0"/>
          </w:tcPr>
          <w:p w:rsidR="00B35D6D" w:rsidRPr="007D0475" w:rsidRDefault="00B35D6D" w:rsidP="00B35D6D">
            <w:pPr>
              <w:rPr>
                <w:color w:val="FFFFFF" w:themeColor="background1"/>
              </w:rPr>
            </w:pPr>
            <w:r w:rsidRPr="007D0475">
              <w:rPr>
                <w:color w:val="FFFFFF" w:themeColor="background1"/>
              </w:rPr>
              <w:t>Writing Genres</w:t>
            </w:r>
          </w:p>
        </w:tc>
        <w:tc>
          <w:tcPr>
            <w:tcW w:w="2268" w:type="dxa"/>
          </w:tcPr>
          <w:p w:rsidR="00303CDD" w:rsidRPr="002C23A5" w:rsidRDefault="00303CDD" w:rsidP="00303CDD">
            <w:pPr>
              <w:rPr>
                <w:sz w:val="20"/>
                <w:szCs w:val="20"/>
              </w:rPr>
            </w:pPr>
            <w:r w:rsidRPr="002C23A5">
              <w:rPr>
                <w:sz w:val="20"/>
                <w:szCs w:val="20"/>
              </w:rPr>
              <w:t>Cosmic</w:t>
            </w:r>
            <w:r w:rsidR="00A8264C">
              <w:rPr>
                <w:sz w:val="20"/>
                <w:szCs w:val="20"/>
              </w:rPr>
              <w:t xml:space="preserve"> Science Fiction</w:t>
            </w:r>
            <w:r w:rsidRPr="002C23A5">
              <w:rPr>
                <w:sz w:val="20"/>
                <w:szCs w:val="20"/>
              </w:rPr>
              <w:t xml:space="preserve"> (</w:t>
            </w:r>
            <w:r w:rsidR="002C2136" w:rsidRPr="002C23A5">
              <w:rPr>
                <w:sz w:val="20"/>
                <w:szCs w:val="20"/>
              </w:rPr>
              <w:t>Narrative</w:t>
            </w:r>
            <w:r w:rsidR="00A8264C">
              <w:rPr>
                <w:sz w:val="20"/>
                <w:szCs w:val="20"/>
              </w:rPr>
              <w:t xml:space="preserve"> </w:t>
            </w:r>
            <w:r w:rsidR="00512D15">
              <w:rPr>
                <w:sz w:val="20"/>
                <w:szCs w:val="20"/>
              </w:rPr>
              <w:t>– story ending</w:t>
            </w:r>
            <w:bookmarkStart w:id="0" w:name="_GoBack"/>
            <w:bookmarkEnd w:id="0"/>
            <w:r w:rsidR="00A8264C">
              <w:rPr>
                <w:sz w:val="20"/>
                <w:szCs w:val="20"/>
              </w:rPr>
              <w:t xml:space="preserve"> </w:t>
            </w:r>
            <w:r w:rsidRPr="002C23A5">
              <w:rPr>
                <w:sz w:val="20"/>
                <w:szCs w:val="20"/>
              </w:rPr>
              <w:t>)</w:t>
            </w:r>
          </w:p>
          <w:p w:rsidR="00014654" w:rsidRPr="002C23A5" w:rsidRDefault="00014654" w:rsidP="00014654">
            <w:pPr>
              <w:rPr>
                <w:sz w:val="20"/>
                <w:szCs w:val="20"/>
              </w:rPr>
            </w:pPr>
          </w:p>
          <w:p w:rsidR="00E06819" w:rsidRPr="002C23A5" w:rsidRDefault="00E06819" w:rsidP="00E06819">
            <w:pPr>
              <w:rPr>
                <w:sz w:val="20"/>
                <w:szCs w:val="20"/>
              </w:rPr>
            </w:pPr>
            <w:r w:rsidRPr="002C23A5">
              <w:rPr>
                <w:sz w:val="20"/>
                <w:szCs w:val="20"/>
              </w:rPr>
              <w:t xml:space="preserve">Highwayman </w:t>
            </w:r>
            <w:r w:rsidR="00A8264C">
              <w:rPr>
                <w:sz w:val="20"/>
                <w:szCs w:val="20"/>
              </w:rPr>
              <w:t>– Classic Poetry</w:t>
            </w:r>
          </w:p>
          <w:p w:rsidR="00E06819" w:rsidRPr="002C23A5" w:rsidRDefault="00E06819" w:rsidP="00E06819">
            <w:pPr>
              <w:rPr>
                <w:sz w:val="20"/>
                <w:szCs w:val="20"/>
              </w:rPr>
            </w:pPr>
            <w:r w:rsidRPr="002C23A5">
              <w:rPr>
                <w:sz w:val="20"/>
                <w:szCs w:val="20"/>
              </w:rPr>
              <w:t>(Narrative</w:t>
            </w:r>
            <w:r w:rsidR="00A8264C">
              <w:rPr>
                <w:sz w:val="20"/>
                <w:szCs w:val="20"/>
              </w:rPr>
              <w:t xml:space="preserve"> – emotive language</w:t>
            </w:r>
            <w:r w:rsidRPr="002C23A5">
              <w:rPr>
                <w:sz w:val="20"/>
                <w:szCs w:val="20"/>
              </w:rPr>
              <w:t>)</w:t>
            </w:r>
          </w:p>
          <w:p w:rsidR="00014654" w:rsidRPr="002C23A5" w:rsidRDefault="00014654" w:rsidP="00014654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B35D6D" w:rsidRPr="002C23A5" w:rsidRDefault="00014654" w:rsidP="00B35D6D">
            <w:pPr>
              <w:rPr>
                <w:sz w:val="20"/>
                <w:szCs w:val="20"/>
              </w:rPr>
            </w:pPr>
            <w:r w:rsidRPr="002C23A5">
              <w:rPr>
                <w:sz w:val="20"/>
                <w:szCs w:val="20"/>
              </w:rPr>
              <w:t>Scott of the Antarctic</w:t>
            </w:r>
            <w:r w:rsidR="00A8264C">
              <w:rPr>
                <w:sz w:val="20"/>
                <w:szCs w:val="20"/>
              </w:rPr>
              <w:t xml:space="preserve"> – Non Fiction</w:t>
            </w:r>
            <w:r w:rsidRPr="002C23A5">
              <w:rPr>
                <w:sz w:val="20"/>
                <w:szCs w:val="20"/>
              </w:rPr>
              <w:t xml:space="preserve"> (Diary</w:t>
            </w:r>
            <w:r w:rsidR="00A8264C">
              <w:rPr>
                <w:sz w:val="20"/>
                <w:szCs w:val="20"/>
              </w:rPr>
              <w:t xml:space="preserve"> entry</w:t>
            </w:r>
            <w:r w:rsidRPr="002C23A5">
              <w:rPr>
                <w:sz w:val="20"/>
                <w:szCs w:val="20"/>
              </w:rPr>
              <w:t>)</w:t>
            </w:r>
          </w:p>
          <w:p w:rsidR="00014654" w:rsidRPr="002C23A5" w:rsidRDefault="00014654" w:rsidP="00B35D6D">
            <w:pPr>
              <w:rPr>
                <w:sz w:val="20"/>
                <w:szCs w:val="20"/>
              </w:rPr>
            </w:pPr>
          </w:p>
          <w:p w:rsidR="00014654" w:rsidRPr="002C23A5" w:rsidRDefault="00014654" w:rsidP="00014654">
            <w:pPr>
              <w:rPr>
                <w:sz w:val="20"/>
                <w:szCs w:val="20"/>
              </w:rPr>
            </w:pPr>
            <w:r w:rsidRPr="002C23A5">
              <w:rPr>
                <w:sz w:val="20"/>
                <w:szCs w:val="20"/>
              </w:rPr>
              <w:t>The Snowman</w:t>
            </w:r>
            <w:r w:rsidR="00A8264C">
              <w:rPr>
                <w:sz w:val="20"/>
                <w:szCs w:val="20"/>
              </w:rPr>
              <w:t xml:space="preserve"> – Modern Classic</w:t>
            </w:r>
            <w:r w:rsidRPr="002C23A5">
              <w:rPr>
                <w:sz w:val="20"/>
                <w:szCs w:val="20"/>
              </w:rPr>
              <w:t xml:space="preserve"> (</w:t>
            </w:r>
            <w:r w:rsidR="00512D15">
              <w:rPr>
                <w:sz w:val="20"/>
                <w:szCs w:val="20"/>
              </w:rPr>
              <w:t>instructions</w:t>
            </w:r>
            <w:r w:rsidR="00A8264C">
              <w:rPr>
                <w:sz w:val="20"/>
                <w:szCs w:val="20"/>
              </w:rPr>
              <w:t xml:space="preserve">)  </w:t>
            </w:r>
          </w:p>
          <w:p w:rsidR="00014654" w:rsidRPr="002C23A5" w:rsidRDefault="00014654" w:rsidP="00B35D6D">
            <w:pPr>
              <w:rPr>
                <w:sz w:val="20"/>
                <w:szCs w:val="20"/>
              </w:rPr>
            </w:pPr>
          </w:p>
        </w:tc>
        <w:tc>
          <w:tcPr>
            <w:tcW w:w="2276" w:type="dxa"/>
          </w:tcPr>
          <w:p w:rsidR="003E0B39" w:rsidRDefault="00A8264C" w:rsidP="003E0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Arctic Animals- Non-Fiction</w:t>
            </w:r>
            <w:r w:rsidR="003E0B39" w:rsidRPr="002C23A5">
              <w:rPr>
                <w:sz w:val="20"/>
                <w:szCs w:val="20"/>
              </w:rPr>
              <w:t xml:space="preserve"> (Non-chronological report) </w:t>
            </w:r>
          </w:p>
          <w:p w:rsidR="00A8264C" w:rsidRDefault="00A8264C" w:rsidP="00A82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Greek Myths and Legends</w:t>
            </w:r>
          </w:p>
          <w:p w:rsidR="00A8264C" w:rsidRPr="002C23A5" w:rsidRDefault="00512D15" w:rsidP="00A82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(Narrative -  tragedy</w:t>
            </w:r>
            <w:r w:rsidR="00A8264C">
              <w:rPr>
                <w:sz w:val="20"/>
                <w:szCs w:val="20"/>
              </w:rPr>
              <w:t>)</w:t>
            </w:r>
          </w:p>
          <w:p w:rsidR="00B35D6D" w:rsidRPr="002C23A5" w:rsidRDefault="00B35D6D" w:rsidP="00B35D6D">
            <w:pPr>
              <w:rPr>
                <w:sz w:val="20"/>
                <w:szCs w:val="20"/>
              </w:rPr>
            </w:pPr>
          </w:p>
        </w:tc>
        <w:tc>
          <w:tcPr>
            <w:tcW w:w="2262" w:type="dxa"/>
          </w:tcPr>
          <w:p w:rsidR="00A8264C" w:rsidRDefault="00A8264C" w:rsidP="00A82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Greek Myths and Legends</w:t>
            </w:r>
          </w:p>
          <w:p w:rsidR="00A8264C" w:rsidRPr="002C23A5" w:rsidRDefault="00A8264C" w:rsidP="00A82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(Narrative – comedy dialogue)</w:t>
            </w:r>
          </w:p>
          <w:p w:rsidR="00014654" w:rsidRPr="002C23A5" w:rsidRDefault="00014654" w:rsidP="00B35D6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</w:tcPr>
          <w:p w:rsidR="00A8264C" w:rsidRDefault="00A8264C" w:rsidP="00A8264C">
            <w:pPr>
              <w:rPr>
                <w:sz w:val="20"/>
                <w:szCs w:val="20"/>
              </w:rPr>
            </w:pPr>
            <w:r w:rsidRPr="002C23A5">
              <w:rPr>
                <w:sz w:val="20"/>
                <w:szCs w:val="20"/>
              </w:rPr>
              <w:t>David Attenborough</w:t>
            </w:r>
            <w:r>
              <w:rPr>
                <w:sz w:val="20"/>
                <w:szCs w:val="20"/>
              </w:rPr>
              <w:t xml:space="preserve"> – Non-Fiction</w:t>
            </w:r>
          </w:p>
          <w:p w:rsidR="00A8264C" w:rsidRPr="002C23A5" w:rsidRDefault="00A8264C" w:rsidP="00A8264C">
            <w:pPr>
              <w:rPr>
                <w:sz w:val="20"/>
                <w:szCs w:val="20"/>
              </w:rPr>
            </w:pPr>
            <w:r w:rsidRPr="002C23A5">
              <w:rPr>
                <w:sz w:val="20"/>
                <w:szCs w:val="20"/>
              </w:rPr>
              <w:t>(Biography</w:t>
            </w:r>
            <w:r>
              <w:rPr>
                <w:sz w:val="20"/>
                <w:szCs w:val="20"/>
              </w:rPr>
              <w:t xml:space="preserve"> and Autobiography</w:t>
            </w:r>
            <w:r w:rsidRPr="002C23A5">
              <w:rPr>
                <w:sz w:val="20"/>
                <w:szCs w:val="20"/>
              </w:rPr>
              <w:t>)</w:t>
            </w:r>
          </w:p>
          <w:p w:rsidR="00B35D6D" w:rsidRPr="002C23A5" w:rsidRDefault="00B35D6D" w:rsidP="00B35D6D">
            <w:pPr>
              <w:rPr>
                <w:sz w:val="20"/>
                <w:szCs w:val="20"/>
              </w:rPr>
            </w:pPr>
          </w:p>
          <w:p w:rsidR="00303CDD" w:rsidRPr="002C23A5" w:rsidRDefault="00303CDD" w:rsidP="00B35D6D">
            <w:pPr>
              <w:rPr>
                <w:sz w:val="20"/>
                <w:szCs w:val="20"/>
              </w:rPr>
            </w:pPr>
          </w:p>
          <w:p w:rsidR="00303CDD" w:rsidRPr="002C23A5" w:rsidRDefault="00303CDD" w:rsidP="00E06819">
            <w:pPr>
              <w:rPr>
                <w:sz w:val="20"/>
                <w:szCs w:val="20"/>
              </w:rPr>
            </w:pPr>
          </w:p>
        </w:tc>
        <w:tc>
          <w:tcPr>
            <w:tcW w:w="2264" w:type="dxa"/>
          </w:tcPr>
          <w:p w:rsidR="00B35D6D" w:rsidRPr="002C23A5" w:rsidRDefault="00B35D6D" w:rsidP="00B35D6D">
            <w:pPr>
              <w:rPr>
                <w:sz w:val="20"/>
                <w:szCs w:val="20"/>
              </w:rPr>
            </w:pPr>
            <w:r w:rsidRPr="002C23A5">
              <w:rPr>
                <w:sz w:val="20"/>
                <w:szCs w:val="20"/>
              </w:rPr>
              <w:t>Plastic Pollution (Speech</w:t>
            </w:r>
            <w:r w:rsidR="00A8264C">
              <w:rPr>
                <w:sz w:val="20"/>
                <w:szCs w:val="20"/>
              </w:rPr>
              <w:t xml:space="preserve"> – persuasive techniques</w:t>
            </w:r>
            <w:r w:rsidRPr="002C23A5">
              <w:rPr>
                <w:sz w:val="20"/>
                <w:szCs w:val="20"/>
              </w:rPr>
              <w:t>)</w:t>
            </w:r>
          </w:p>
          <w:p w:rsidR="00B35D6D" w:rsidRPr="002C23A5" w:rsidRDefault="00B35D6D" w:rsidP="00B35D6D">
            <w:pPr>
              <w:rPr>
                <w:sz w:val="20"/>
                <w:szCs w:val="20"/>
              </w:rPr>
            </w:pPr>
          </w:p>
          <w:p w:rsidR="00E06819" w:rsidRPr="002C23A5" w:rsidRDefault="00E06819" w:rsidP="00B35D6D">
            <w:pPr>
              <w:rPr>
                <w:sz w:val="20"/>
                <w:szCs w:val="20"/>
              </w:rPr>
            </w:pPr>
          </w:p>
          <w:p w:rsidR="00E06819" w:rsidRPr="002C23A5" w:rsidRDefault="00E06819" w:rsidP="006658AE">
            <w:pPr>
              <w:rPr>
                <w:sz w:val="20"/>
                <w:szCs w:val="20"/>
              </w:rPr>
            </w:pPr>
          </w:p>
        </w:tc>
      </w:tr>
      <w:tr w:rsidR="00C07A70" w:rsidTr="00A5745B">
        <w:tc>
          <w:tcPr>
            <w:tcW w:w="1932" w:type="dxa"/>
            <w:shd w:val="clear" w:color="auto" w:fill="0070C0"/>
          </w:tcPr>
          <w:p w:rsidR="00C07A70" w:rsidRPr="008A2C3D" w:rsidRDefault="00C07A70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Personal, Social, Health, Citizenship Education</w:t>
            </w:r>
          </w:p>
          <w:p w:rsidR="00C07A70" w:rsidRPr="008A2C3D" w:rsidRDefault="00C07A70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(P.S.H.C.E)</w:t>
            </w:r>
          </w:p>
        </w:tc>
        <w:tc>
          <w:tcPr>
            <w:tcW w:w="4741" w:type="dxa"/>
            <w:gridSpan w:val="2"/>
          </w:tcPr>
          <w:p w:rsidR="00C07A70" w:rsidRPr="00882621" w:rsidRDefault="00C07A70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Setting Rules and signposting</w:t>
            </w:r>
          </w:p>
          <w:p w:rsidR="00A8264C" w:rsidRPr="00882621" w:rsidRDefault="00A8264C" w:rsidP="00B35D6D">
            <w:pPr>
              <w:rPr>
                <w:sz w:val="20"/>
                <w:szCs w:val="20"/>
              </w:rPr>
            </w:pPr>
            <w:r w:rsidRPr="00882621">
              <w:rPr>
                <w:rFonts w:cstheme="minorHAnsi"/>
                <w:sz w:val="20"/>
                <w:szCs w:val="20"/>
              </w:rPr>
              <w:t>Families and relationships</w:t>
            </w:r>
          </w:p>
          <w:p w:rsidR="00C07A70" w:rsidRPr="00882621" w:rsidRDefault="00C07A70" w:rsidP="00B35D6D">
            <w:pPr>
              <w:rPr>
                <w:sz w:val="20"/>
                <w:szCs w:val="20"/>
              </w:rPr>
            </w:pPr>
          </w:p>
        </w:tc>
        <w:tc>
          <w:tcPr>
            <w:tcW w:w="4538" w:type="dxa"/>
            <w:gridSpan w:val="2"/>
          </w:tcPr>
          <w:p w:rsidR="00C07A70" w:rsidRPr="00882621" w:rsidRDefault="00A8264C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Economic wellbeing</w:t>
            </w:r>
          </w:p>
          <w:p w:rsidR="00A8264C" w:rsidRPr="00882621" w:rsidRDefault="00A8264C" w:rsidP="00B35D6D">
            <w:pPr>
              <w:rPr>
                <w:rFonts w:cstheme="minorHAnsi"/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 xml:space="preserve">Citizenship </w:t>
            </w:r>
          </w:p>
        </w:tc>
        <w:tc>
          <w:tcPr>
            <w:tcW w:w="4524" w:type="dxa"/>
            <w:gridSpan w:val="2"/>
          </w:tcPr>
          <w:p w:rsidR="00C07A70" w:rsidRPr="00882621" w:rsidRDefault="00931210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Health and wellbeing</w:t>
            </w:r>
          </w:p>
          <w:p w:rsidR="00931210" w:rsidRPr="00882621" w:rsidRDefault="00931210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Safety and the changing body</w:t>
            </w:r>
          </w:p>
        </w:tc>
      </w:tr>
      <w:tr w:rsidR="00B35D6D" w:rsidTr="00B6581A">
        <w:tc>
          <w:tcPr>
            <w:tcW w:w="1932" w:type="dxa"/>
            <w:shd w:val="clear" w:color="auto" w:fill="0070C0"/>
          </w:tcPr>
          <w:p w:rsidR="00B35D6D" w:rsidRPr="008A2C3D" w:rsidRDefault="00B35D6D" w:rsidP="00B35D6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2268" w:type="dxa"/>
          </w:tcPr>
          <w:p w:rsidR="00B35D6D" w:rsidRPr="00882621" w:rsidRDefault="00B35D6D" w:rsidP="00B35D6D">
            <w:pPr>
              <w:pStyle w:val="ListParagraph"/>
              <w:numPr>
                <w:ilvl w:val="0"/>
                <w:numId w:val="1"/>
              </w:numPr>
              <w:ind w:left="513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Place Value</w:t>
            </w:r>
          </w:p>
          <w:p w:rsidR="00B35D6D" w:rsidRPr="00882621" w:rsidRDefault="00B35D6D" w:rsidP="00B35D6D">
            <w:pPr>
              <w:pStyle w:val="ListParagraph"/>
              <w:numPr>
                <w:ilvl w:val="0"/>
                <w:numId w:val="1"/>
              </w:numPr>
              <w:ind w:left="513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Addition and Subtraction</w:t>
            </w:r>
          </w:p>
          <w:p w:rsidR="00B35D6D" w:rsidRPr="00882621" w:rsidRDefault="00B35D6D" w:rsidP="00B35D6D">
            <w:pPr>
              <w:tabs>
                <w:tab w:val="left" w:pos="1224"/>
              </w:tabs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B35D6D" w:rsidRPr="00882621" w:rsidRDefault="00D018AE" w:rsidP="00B35D6D">
            <w:pPr>
              <w:pStyle w:val="ListParagraph"/>
              <w:numPr>
                <w:ilvl w:val="0"/>
                <w:numId w:val="1"/>
              </w:numPr>
              <w:tabs>
                <w:tab w:val="left" w:pos="1224"/>
              </w:tabs>
              <w:ind w:left="40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Multiplication/Division (multiples, factors, prime, square and cube numbers) </w:t>
            </w:r>
          </w:p>
          <w:p w:rsidR="00B35D6D" w:rsidRPr="00882621" w:rsidRDefault="00D018AE" w:rsidP="00B35D6D">
            <w:pPr>
              <w:pStyle w:val="ListParagraph"/>
              <w:numPr>
                <w:ilvl w:val="0"/>
                <w:numId w:val="1"/>
              </w:numPr>
              <w:ind w:left="40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 (equivalent, improper, mixed, adding and subtracting)</w:t>
            </w:r>
          </w:p>
        </w:tc>
        <w:tc>
          <w:tcPr>
            <w:tcW w:w="2276" w:type="dxa"/>
          </w:tcPr>
          <w:p w:rsidR="00B35D6D" w:rsidRPr="00882621" w:rsidRDefault="00D018AE" w:rsidP="00B35D6D">
            <w:pPr>
              <w:pStyle w:val="ListParagraph"/>
              <w:numPr>
                <w:ilvl w:val="0"/>
                <w:numId w:val="1"/>
              </w:numPr>
              <w:ind w:left="4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Multiplication/ Division (multiply by 2 or 3 digit numbers, short division, remainders and efficient division)</w:t>
            </w:r>
          </w:p>
          <w:p w:rsidR="00B35D6D" w:rsidRPr="00882621" w:rsidRDefault="00D018AE" w:rsidP="00B35D6D">
            <w:pPr>
              <w:pStyle w:val="ListParagraph"/>
              <w:numPr>
                <w:ilvl w:val="0"/>
                <w:numId w:val="1"/>
              </w:numPr>
              <w:ind w:left="4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(multiplying, fraction quantities, fraction amounts and find the whole)</w:t>
            </w:r>
          </w:p>
          <w:p w:rsidR="00B35D6D" w:rsidRPr="00882621" w:rsidRDefault="00B35D6D" w:rsidP="008F1B2E">
            <w:pPr>
              <w:rPr>
                <w:sz w:val="20"/>
                <w:szCs w:val="20"/>
              </w:rPr>
            </w:pPr>
          </w:p>
        </w:tc>
        <w:tc>
          <w:tcPr>
            <w:tcW w:w="2262" w:type="dxa"/>
          </w:tcPr>
          <w:p w:rsidR="00B35D6D" w:rsidRPr="00882621" w:rsidRDefault="00B35D6D" w:rsidP="008F1B2E">
            <w:pPr>
              <w:pStyle w:val="ListParagraph"/>
              <w:numPr>
                <w:ilvl w:val="0"/>
                <w:numId w:val="1"/>
              </w:numPr>
              <w:ind w:left="325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Perimeter and area</w:t>
            </w:r>
          </w:p>
          <w:p w:rsidR="008F1B2E" w:rsidRDefault="008F1B2E" w:rsidP="008F1B2E">
            <w:pPr>
              <w:pStyle w:val="ListParagraph"/>
              <w:numPr>
                <w:ilvl w:val="0"/>
                <w:numId w:val="1"/>
              </w:numPr>
              <w:ind w:left="325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Decimals and Percentages</w:t>
            </w:r>
          </w:p>
          <w:p w:rsidR="00A70A34" w:rsidRPr="00882621" w:rsidRDefault="00A70A34" w:rsidP="00A70A34">
            <w:pPr>
              <w:pStyle w:val="ListParagraph"/>
              <w:numPr>
                <w:ilvl w:val="0"/>
                <w:numId w:val="1"/>
              </w:numPr>
              <w:ind w:left="442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Decimals</w:t>
            </w:r>
          </w:p>
          <w:p w:rsidR="00A70A34" w:rsidRPr="00A70A34" w:rsidRDefault="00A70A34" w:rsidP="00A70A34">
            <w:pPr>
              <w:rPr>
                <w:sz w:val="20"/>
                <w:szCs w:val="20"/>
              </w:rPr>
            </w:pPr>
          </w:p>
          <w:p w:rsidR="00A70A34" w:rsidRPr="00A70A34" w:rsidRDefault="00A70A34" w:rsidP="00A70A34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</w:tcPr>
          <w:p w:rsidR="00B35D6D" w:rsidRPr="00882621" w:rsidRDefault="00B35D6D" w:rsidP="00B35D6D">
            <w:pPr>
              <w:pStyle w:val="ListParagraph"/>
              <w:numPr>
                <w:ilvl w:val="0"/>
                <w:numId w:val="1"/>
              </w:numPr>
              <w:ind w:left="442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Shape</w:t>
            </w:r>
          </w:p>
          <w:p w:rsidR="00B35D6D" w:rsidRPr="00882621" w:rsidRDefault="00B35D6D" w:rsidP="00B35D6D">
            <w:pPr>
              <w:pStyle w:val="ListParagraph"/>
              <w:numPr>
                <w:ilvl w:val="0"/>
                <w:numId w:val="1"/>
              </w:numPr>
              <w:ind w:left="442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Position and direction</w:t>
            </w:r>
          </w:p>
          <w:p w:rsidR="00B35D6D" w:rsidRPr="00882621" w:rsidRDefault="00B35D6D" w:rsidP="00B35D6D">
            <w:pPr>
              <w:pStyle w:val="ListParagraph"/>
              <w:numPr>
                <w:ilvl w:val="0"/>
                <w:numId w:val="1"/>
              </w:numPr>
              <w:ind w:left="442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Decimals</w:t>
            </w:r>
          </w:p>
          <w:p w:rsidR="00B35D6D" w:rsidRPr="00882621" w:rsidRDefault="00B35D6D" w:rsidP="00B35D6D">
            <w:pPr>
              <w:rPr>
                <w:sz w:val="20"/>
                <w:szCs w:val="20"/>
              </w:rPr>
            </w:pPr>
          </w:p>
          <w:p w:rsidR="00B35D6D" w:rsidRPr="00882621" w:rsidRDefault="00B35D6D" w:rsidP="00B35D6D">
            <w:pPr>
              <w:rPr>
                <w:sz w:val="20"/>
                <w:szCs w:val="20"/>
              </w:rPr>
            </w:pPr>
          </w:p>
        </w:tc>
        <w:tc>
          <w:tcPr>
            <w:tcW w:w="2264" w:type="dxa"/>
          </w:tcPr>
          <w:p w:rsidR="00B35D6D" w:rsidRPr="00882621" w:rsidRDefault="00B35D6D" w:rsidP="00B35D6D">
            <w:pPr>
              <w:pStyle w:val="ListParagraph"/>
              <w:numPr>
                <w:ilvl w:val="0"/>
                <w:numId w:val="1"/>
              </w:numPr>
              <w:ind w:left="460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Negative numbers</w:t>
            </w:r>
          </w:p>
          <w:p w:rsidR="00B35D6D" w:rsidRPr="00882621" w:rsidRDefault="00B35D6D" w:rsidP="00B35D6D">
            <w:pPr>
              <w:pStyle w:val="ListParagraph"/>
              <w:numPr>
                <w:ilvl w:val="0"/>
                <w:numId w:val="1"/>
              </w:numPr>
              <w:ind w:left="460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Converting Units</w:t>
            </w:r>
          </w:p>
          <w:p w:rsidR="00B35D6D" w:rsidRPr="00882621" w:rsidRDefault="00B35D6D" w:rsidP="00B35D6D">
            <w:pPr>
              <w:pStyle w:val="ListParagraph"/>
              <w:numPr>
                <w:ilvl w:val="0"/>
                <w:numId w:val="1"/>
              </w:numPr>
              <w:ind w:left="460"/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Volume</w:t>
            </w:r>
          </w:p>
        </w:tc>
      </w:tr>
      <w:tr w:rsidR="00B35D6D" w:rsidTr="00B6581A">
        <w:tc>
          <w:tcPr>
            <w:tcW w:w="1932" w:type="dxa"/>
            <w:shd w:val="clear" w:color="auto" w:fill="0070C0"/>
          </w:tcPr>
          <w:p w:rsidR="00B35D6D" w:rsidRDefault="00B35D6D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lastRenderedPageBreak/>
              <w:t>Science</w:t>
            </w:r>
          </w:p>
          <w:p w:rsidR="00B35D6D" w:rsidRPr="004E36F8" w:rsidRDefault="00B35D6D" w:rsidP="00B35D6D">
            <w:pPr>
              <w:rPr>
                <w:i/>
                <w:color w:val="FFFFFF" w:themeColor="background1"/>
              </w:rPr>
            </w:pPr>
            <w:r w:rsidRPr="004E36F8">
              <w:rPr>
                <w:i/>
                <w:color w:val="FFFFFF" w:themeColor="background1"/>
                <w:sz w:val="20"/>
              </w:rPr>
              <w:t>(including study of key scientists)</w:t>
            </w:r>
          </w:p>
        </w:tc>
        <w:tc>
          <w:tcPr>
            <w:tcW w:w="2268" w:type="dxa"/>
          </w:tcPr>
          <w:p w:rsidR="00882621" w:rsidRPr="00882621" w:rsidRDefault="00882621" w:rsidP="00882621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 xml:space="preserve">Space </w:t>
            </w:r>
          </w:p>
          <w:p w:rsidR="00B35D6D" w:rsidRPr="00882621" w:rsidRDefault="00B35D6D" w:rsidP="00882621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B35D6D" w:rsidRPr="00882621" w:rsidRDefault="00882621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Forces</w:t>
            </w:r>
          </w:p>
          <w:p w:rsidR="00B35D6D" w:rsidRPr="00882621" w:rsidRDefault="00B35D6D" w:rsidP="00B35D6D">
            <w:pPr>
              <w:rPr>
                <w:sz w:val="20"/>
                <w:szCs w:val="20"/>
              </w:rPr>
            </w:pPr>
          </w:p>
        </w:tc>
        <w:tc>
          <w:tcPr>
            <w:tcW w:w="2276" w:type="dxa"/>
          </w:tcPr>
          <w:p w:rsidR="00B35D6D" w:rsidRPr="00882621" w:rsidRDefault="00B35D6D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 xml:space="preserve">Living things and their habitats </w:t>
            </w:r>
          </w:p>
          <w:p w:rsidR="00B35D6D" w:rsidRPr="00882621" w:rsidRDefault="00B35D6D" w:rsidP="00B35D6D">
            <w:pPr>
              <w:rPr>
                <w:sz w:val="20"/>
                <w:szCs w:val="20"/>
              </w:rPr>
            </w:pPr>
          </w:p>
        </w:tc>
        <w:tc>
          <w:tcPr>
            <w:tcW w:w="2262" w:type="dxa"/>
          </w:tcPr>
          <w:p w:rsidR="002D581C" w:rsidRPr="00882621" w:rsidRDefault="002D581C" w:rsidP="002D581C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Animals including humans</w:t>
            </w:r>
          </w:p>
          <w:p w:rsidR="00B35D6D" w:rsidRPr="00882621" w:rsidRDefault="00B35D6D" w:rsidP="002D581C">
            <w:pPr>
              <w:rPr>
                <w:sz w:val="20"/>
                <w:szCs w:val="20"/>
              </w:rPr>
            </w:pPr>
          </w:p>
        </w:tc>
        <w:tc>
          <w:tcPr>
            <w:tcW w:w="4524" w:type="dxa"/>
            <w:gridSpan w:val="2"/>
          </w:tcPr>
          <w:p w:rsidR="00B35D6D" w:rsidRPr="00882621" w:rsidRDefault="00B35D6D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Properties and changes of materials</w:t>
            </w:r>
          </w:p>
          <w:p w:rsidR="00B35D6D" w:rsidRPr="00882621" w:rsidRDefault="00B35D6D" w:rsidP="00B35D6D">
            <w:pPr>
              <w:rPr>
                <w:sz w:val="20"/>
                <w:szCs w:val="20"/>
              </w:rPr>
            </w:pPr>
          </w:p>
        </w:tc>
      </w:tr>
      <w:tr w:rsidR="00B35D6D" w:rsidTr="00B6581A">
        <w:tc>
          <w:tcPr>
            <w:tcW w:w="1932" w:type="dxa"/>
            <w:shd w:val="clear" w:color="auto" w:fill="0070C0"/>
          </w:tcPr>
          <w:p w:rsidR="00B35D6D" w:rsidRPr="008A2C3D" w:rsidRDefault="00B35D6D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History</w:t>
            </w:r>
          </w:p>
        </w:tc>
        <w:tc>
          <w:tcPr>
            <w:tcW w:w="4741" w:type="dxa"/>
            <w:gridSpan w:val="2"/>
          </w:tcPr>
          <w:p w:rsidR="00303CDD" w:rsidRPr="00882621" w:rsidRDefault="00EB1DBB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Were the Vikings raiders, traders or something else</w:t>
            </w:r>
            <w:r w:rsidR="00303CDD" w:rsidRPr="00882621">
              <w:rPr>
                <w:sz w:val="20"/>
                <w:szCs w:val="20"/>
              </w:rPr>
              <w:t>?</w:t>
            </w:r>
          </w:p>
        </w:tc>
        <w:tc>
          <w:tcPr>
            <w:tcW w:w="4538" w:type="dxa"/>
            <w:gridSpan w:val="2"/>
          </w:tcPr>
          <w:p w:rsidR="00303CDD" w:rsidRPr="00882621" w:rsidRDefault="00303CDD" w:rsidP="00303CD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What did the Greeks ever do for us?</w:t>
            </w:r>
          </w:p>
          <w:p w:rsidR="00B35D6D" w:rsidRPr="00882621" w:rsidRDefault="00B35D6D" w:rsidP="00B35D6D">
            <w:pPr>
              <w:rPr>
                <w:sz w:val="20"/>
                <w:szCs w:val="20"/>
              </w:rPr>
            </w:pPr>
          </w:p>
        </w:tc>
        <w:tc>
          <w:tcPr>
            <w:tcW w:w="4524" w:type="dxa"/>
            <w:gridSpan w:val="2"/>
          </w:tcPr>
          <w:p w:rsidR="00B35D6D" w:rsidRPr="00882621" w:rsidRDefault="00B35D6D" w:rsidP="00B35D6D">
            <w:pPr>
              <w:tabs>
                <w:tab w:val="left" w:pos="1376"/>
              </w:tabs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What was life like in Tudor England?</w:t>
            </w:r>
          </w:p>
        </w:tc>
      </w:tr>
      <w:tr w:rsidR="00B35D6D" w:rsidTr="00B6581A">
        <w:tc>
          <w:tcPr>
            <w:tcW w:w="1932" w:type="dxa"/>
            <w:shd w:val="clear" w:color="auto" w:fill="0070C0"/>
          </w:tcPr>
          <w:p w:rsidR="00B35D6D" w:rsidRPr="008A2C3D" w:rsidRDefault="00B35D6D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Geography</w:t>
            </w:r>
          </w:p>
        </w:tc>
        <w:tc>
          <w:tcPr>
            <w:tcW w:w="4741" w:type="dxa"/>
            <w:gridSpan w:val="2"/>
          </w:tcPr>
          <w:p w:rsidR="00B35D6D" w:rsidRPr="00882621" w:rsidRDefault="00B35D6D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What is life like in the Alps?</w:t>
            </w:r>
          </w:p>
        </w:tc>
        <w:tc>
          <w:tcPr>
            <w:tcW w:w="4538" w:type="dxa"/>
            <w:gridSpan w:val="2"/>
          </w:tcPr>
          <w:p w:rsidR="00B35D6D" w:rsidRPr="00882621" w:rsidRDefault="00B35D6D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Would you like to live in the desert?</w:t>
            </w:r>
          </w:p>
        </w:tc>
        <w:tc>
          <w:tcPr>
            <w:tcW w:w="4524" w:type="dxa"/>
            <w:gridSpan w:val="2"/>
          </w:tcPr>
          <w:p w:rsidR="00B35D6D" w:rsidRPr="00882621" w:rsidRDefault="00B35D6D" w:rsidP="00B35D6D">
            <w:pPr>
              <w:rPr>
                <w:sz w:val="20"/>
                <w:szCs w:val="20"/>
              </w:rPr>
            </w:pPr>
            <w:r w:rsidRPr="00882621">
              <w:rPr>
                <w:sz w:val="20"/>
                <w:szCs w:val="20"/>
              </w:rPr>
              <w:t>Why do Oceans matter?</w:t>
            </w:r>
          </w:p>
        </w:tc>
      </w:tr>
      <w:tr w:rsidR="00CF4CAA" w:rsidTr="000B788B">
        <w:tc>
          <w:tcPr>
            <w:tcW w:w="1932" w:type="dxa"/>
            <w:shd w:val="clear" w:color="auto" w:fill="0070C0"/>
          </w:tcPr>
          <w:p w:rsidR="00CF4CAA" w:rsidRPr="008A2C3D" w:rsidRDefault="00CF4CAA" w:rsidP="00B35D6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Computing</w:t>
            </w:r>
          </w:p>
        </w:tc>
        <w:tc>
          <w:tcPr>
            <w:tcW w:w="4741" w:type="dxa"/>
            <w:gridSpan w:val="2"/>
          </w:tcPr>
          <w:p w:rsidR="00CF4CAA" w:rsidRPr="00882621" w:rsidRDefault="00B32519" w:rsidP="00B35D6D">
            <w:pPr>
              <w:rPr>
                <w:sz w:val="20"/>
                <w:szCs w:val="20"/>
                <w:highlight w:val="yellow"/>
              </w:rPr>
            </w:pPr>
            <w:r w:rsidRPr="00882621">
              <w:rPr>
                <w:sz w:val="20"/>
                <w:szCs w:val="20"/>
              </w:rPr>
              <w:t>Online Safety</w:t>
            </w:r>
          </w:p>
        </w:tc>
        <w:tc>
          <w:tcPr>
            <w:tcW w:w="4538" w:type="dxa"/>
            <w:gridSpan w:val="2"/>
          </w:tcPr>
          <w:p w:rsidR="00CF4CAA" w:rsidRPr="00882621" w:rsidRDefault="00B32519" w:rsidP="00B35D6D">
            <w:pPr>
              <w:rPr>
                <w:sz w:val="20"/>
                <w:szCs w:val="20"/>
                <w:highlight w:val="yellow"/>
              </w:rPr>
            </w:pPr>
            <w:r w:rsidRPr="00882621">
              <w:rPr>
                <w:sz w:val="20"/>
                <w:szCs w:val="20"/>
              </w:rPr>
              <w:t>Algorithms</w:t>
            </w:r>
          </w:p>
        </w:tc>
        <w:tc>
          <w:tcPr>
            <w:tcW w:w="4524" w:type="dxa"/>
            <w:gridSpan w:val="2"/>
          </w:tcPr>
          <w:p w:rsidR="00CF4CAA" w:rsidRPr="00882621" w:rsidRDefault="00B32519" w:rsidP="00B35D6D">
            <w:pPr>
              <w:rPr>
                <w:sz w:val="20"/>
                <w:szCs w:val="20"/>
                <w:highlight w:val="yellow"/>
              </w:rPr>
            </w:pPr>
            <w:r w:rsidRPr="00882621">
              <w:rPr>
                <w:sz w:val="20"/>
                <w:szCs w:val="20"/>
              </w:rPr>
              <w:t>Computer Programming</w:t>
            </w:r>
          </w:p>
        </w:tc>
      </w:tr>
      <w:tr w:rsidR="00691439" w:rsidTr="00205851">
        <w:tc>
          <w:tcPr>
            <w:tcW w:w="1932" w:type="dxa"/>
            <w:shd w:val="clear" w:color="auto" w:fill="0070C0"/>
          </w:tcPr>
          <w:p w:rsidR="00691439" w:rsidRDefault="00691439" w:rsidP="00B35D6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Art</w:t>
            </w:r>
          </w:p>
          <w:p w:rsidR="00691439" w:rsidRPr="004E36F8" w:rsidRDefault="00691439" w:rsidP="00B35D6D">
            <w:pPr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  <w:sz w:val="20"/>
              </w:rPr>
              <w:t>(including artists</w:t>
            </w:r>
            <w:r w:rsidRPr="004E36F8">
              <w:rPr>
                <w:i/>
                <w:color w:val="FFFFFF" w:themeColor="background1"/>
                <w:sz w:val="20"/>
              </w:rPr>
              <w:t>)</w:t>
            </w:r>
          </w:p>
        </w:tc>
        <w:tc>
          <w:tcPr>
            <w:tcW w:w="4741" w:type="dxa"/>
            <w:gridSpan w:val="2"/>
          </w:tcPr>
          <w:p w:rsidR="00691439" w:rsidRDefault="00691439" w:rsidP="00B35D6D">
            <w:pPr>
              <w:rPr>
                <w:sz w:val="20"/>
                <w:szCs w:val="20"/>
              </w:rPr>
            </w:pPr>
            <w:r w:rsidRPr="00DB6B34">
              <w:rPr>
                <w:b/>
                <w:sz w:val="20"/>
                <w:szCs w:val="20"/>
              </w:rPr>
              <w:t>Drawing</w:t>
            </w:r>
            <w:r w:rsidRPr="00691439">
              <w:rPr>
                <w:sz w:val="20"/>
                <w:szCs w:val="20"/>
              </w:rPr>
              <w:t xml:space="preserve"> -Year-5-Typography-and-Maps</w:t>
            </w:r>
          </w:p>
          <w:p w:rsidR="00DB6B34" w:rsidRPr="00A729D5" w:rsidRDefault="00DB6B34" w:rsidP="001E2AF6">
            <w:pPr>
              <w:rPr>
                <w:sz w:val="20"/>
                <w:szCs w:val="20"/>
              </w:rPr>
            </w:pPr>
          </w:p>
        </w:tc>
        <w:tc>
          <w:tcPr>
            <w:tcW w:w="4538" w:type="dxa"/>
            <w:gridSpan w:val="2"/>
          </w:tcPr>
          <w:p w:rsidR="00691439" w:rsidRDefault="00691439" w:rsidP="00B35D6D">
            <w:pPr>
              <w:rPr>
                <w:sz w:val="20"/>
              </w:rPr>
            </w:pPr>
            <w:r w:rsidRPr="00DB6B34">
              <w:rPr>
                <w:b/>
                <w:sz w:val="20"/>
              </w:rPr>
              <w:t>Textiles</w:t>
            </w:r>
            <w:r w:rsidRPr="00691439">
              <w:rPr>
                <w:sz w:val="20"/>
              </w:rPr>
              <w:t xml:space="preserve"> -Year-5-Fashion-Design</w:t>
            </w:r>
          </w:p>
          <w:p w:rsidR="0054513C" w:rsidRPr="00A729D5" w:rsidRDefault="0054513C" w:rsidP="001E2AF6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524" w:type="dxa"/>
            <w:gridSpan w:val="2"/>
          </w:tcPr>
          <w:p w:rsidR="00691439" w:rsidRDefault="00691439" w:rsidP="00B35D6D">
            <w:pPr>
              <w:rPr>
                <w:sz w:val="20"/>
              </w:rPr>
            </w:pPr>
            <w:r w:rsidRPr="00DB6B34">
              <w:rPr>
                <w:b/>
                <w:sz w:val="20"/>
              </w:rPr>
              <w:t>Paint</w:t>
            </w:r>
            <w:r w:rsidRPr="00691439">
              <w:rPr>
                <w:sz w:val="20"/>
              </w:rPr>
              <w:t xml:space="preserve"> </w:t>
            </w:r>
            <w:r>
              <w:rPr>
                <w:sz w:val="20"/>
              </w:rPr>
              <w:t>-Year-5-Land-and-City-Scapes</w:t>
            </w:r>
          </w:p>
          <w:p w:rsidR="0054513C" w:rsidRPr="00A729D5" w:rsidRDefault="0054513C" w:rsidP="00B35D6D">
            <w:pPr>
              <w:rPr>
                <w:sz w:val="20"/>
                <w:szCs w:val="20"/>
              </w:rPr>
            </w:pPr>
          </w:p>
        </w:tc>
      </w:tr>
      <w:tr w:rsidR="00D433BE" w:rsidTr="007E080A">
        <w:tc>
          <w:tcPr>
            <w:tcW w:w="1932" w:type="dxa"/>
            <w:shd w:val="clear" w:color="auto" w:fill="0070C0"/>
          </w:tcPr>
          <w:p w:rsidR="00D433BE" w:rsidRPr="008A2C3D" w:rsidRDefault="00D433BE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Design and Technology</w:t>
            </w:r>
          </w:p>
        </w:tc>
        <w:tc>
          <w:tcPr>
            <w:tcW w:w="4741" w:type="dxa"/>
            <w:gridSpan w:val="2"/>
          </w:tcPr>
          <w:p w:rsidR="00D433BE" w:rsidRPr="00A729D5" w:rsidRDefault="00D433BE" w:rsidP="00B35D6D">
            <w:pPr>
              <w:rPr>
                <w:sz w:val="20"/>
                <w:szCs w:val="20"/>
              </w:rPr>
            </w:pPr>
            <w:r w:rsidRPr="00774846">
              <w:rPr>
                <w:b/>
                <w:sz w:val="20"/>
                <w:szCs w:val="20"/>
              </w:rPr>
              <w:t>Structures -</w:t>
            </w:r>
            <w:r w:rsidRPr="00774846">
              <w:rPr>
                <w:sz w:val="20"/>
                <w:szCs w:val="20"/>
              </w:rPr>
              <w:t xml:space="preserve"> Bridges</w:t>
            </w:r>
          </w:p>
        </w:tc>
        <w:tc>
          <w:tcPr>
            <w:tcW w:w="4538" w:type="dxa"/>
            <w:gridSpan w:val="2"/>
          </w:tcPr>
          <w:p w:rsidR="00D433BE" w:rsidRPr="00A729D5" w:rsidRDefault="00D433BE" w:rsidP="00D433BE">
            <w:pPr>
              <w:rPr>
                <w:sz w:val="20"/>
                <w:szCs w:val="20"/>
              </w:rPr>
            </w:pPr>
            <w:r w:rsidRPr="00D433BE">
              <w:rPr>
                <w:b/>
                <w:sz w:val="20"/>
                <w:szCs w:val="20"/>
              </w:rPr>
              <w:t>Mechanical systems</w:t>
            </w:r>
            <w:r w:rsidR="00882621">
              <w:rPr>
                <w:sz w:val="20"/>
                <w:szCs w:val="20"/>
              </w:rPr>
              <w:t xml:space="preserve"> – Pop up mechanisms</w:t>
            </w:r>
          </w:p>
        </w:tc>
        <w:tc>
          <w:tcPr>
            <w:tcW w:w="4524" w:type="dxa"/>
            <w:gridSpan w:val="2"/>
          </w:tcPr>
          <w:p w:rsidR="00D433BE" w:rsidRPr="00A729D5" w:rsidRDefault="00D433BE" w:rsidP="00B35D6D">
            <w:pPr>
              <w:rPr>
                <w:sz w:val="20"/>
                <w:szCs w:val="20"/>
              </w:rPr>
            </w:pPr>
            <w:r w:rsidRPr="00774846">
              <w:rPr>
                <w:b/>
                <w:sz w:val="20"/>
                <w:szCs w:val="20"/>
              </w:rPr>
              <w:t>Digital World</w:t>
            </w:r>
            <w:r>
              <w:rPr>
                <w:sz w:val="20"/>
                <w:szCs w:val="20"/>
              </w:rPr>
              <w:t xml:space="preserve"> - Micro bits</w:t>
            </w:r>
          </w:p>
        </w:tc>
      </w:tr>
      <w:tr w:rsidR="00257B39" w:rsidTr="000F1EDD">
        <w:tc>
          <w:tcPr>
            <w:tcW w:w="1932" w:type="dxa"/>
            <w:shd w:val="clear" w:color="auto" w:fill="0070C0"/>
          </w:tcPr>
          <w:p w:rsidR="00257B39" w:rsidRPr="008A2C3D" w:rsidRDefault="00257B39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Music</w:t>
            </w:r>
          </w:p>
          <w:p w:rsidR="00257B39" w:rsidRPr="004E36F8" w:rsidRDefault="00257B39" w:rsidP="00B35D6D">
            <w:pPr>
              <w:rPr>
                <w:b/>
                <w:i/>
                <w:color w:val="FFFFFF" w:themeColor="background1"/>
              </w:rPr>
            </w:pPr>
            <w:r w:rsidRPr="004E36F8">
              <w:rPr>
                <w:b/>
                <w:i/>
                <w:color w:val="FFFFFF" w:themeColor="background1"/>
                <w:sz w:val="20"/>
              </w:rPr>
              <w:t>(Inspiring Music Online)</w:t>
            </w:r>
          </w:p>
        </w:tc>
        <w:tc>
          <w:tcPr>
            <w:tcW w:w="4741" w:type="dxa"/>
            <w:gridSpan w:val="2"/>
          </w:tcPr>
          <w:p w:rsidR="00257B39" w:rsidRPr="00B2340D" w:rsidRDefault="00B2340D" w:rsidP="00882621">
            <w:pPr>
              <w:rPr>
                <w:rFonts w:cstheme="minorHAnsi"/>
                <w:sz w:val="20"/>
                <w:szCs w:val="20"/>
              </w:rPr>
            </w:pPr>
            <w:r w:rsidRPr="00DB6B34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Composition</w:t>
            </w:r>
            <w:r w:rsidRPr="00B2340D"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538" w:type="dxa"/>
            <w:gridSpan w:val="2"/>
          </w:tcPr>
          <w:p w:rsidR="00257B39" w:rsidRPr="00DB6B34" w:rsidRDefault="00B2340D" w:rsidP="00B35D6D">
            <w:pPr>
              <w:rPr>
                <w:rFonts w:cstheme="minorHAnsi"/>
                <w:b/>
                <w:sz w:val="20"/>
                <w:szCs w:val="20"/>
              </w:rPr>
            </w:pPr>
            <w:r w:rsidRPr="00DB6B34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Looping and remixing</w:t>
            </w:r>
          </w:p>
        </w:tc>
        <w:tc>
          <w:tcPr>
            <w:tcW w:w="4524" w:type="dxa"/>
            <w:gridSpan w:val="2"/>
          </w:tcPr>
          <w:p w:rsidR="00257B39" w:rsidRPr="00DB6B34" w:rsidRDefault="00B2340D" w:rsidP="00B35D6D">
            <w:pPr>
              <w:rPr>
                <w:rFonts w:cstheme="minorHAnsi"/>
                <w:b/>
                <w:sz w:val="20"/>
                <w:szCs w:val="20"/>
              </w:rPr>
            </w:pPr>
            <w:r w:rsidRPr="00DB6B34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Musical theatre</w:t>
            </w:r>
          </w:p>
        </w:tc>
      </w:tr>
      <w:tr w:rsidR="00B35D6D" w:rsidTr="00B6581A">
        <w:tc>
          <w:tcPr>
            <w:tcW w:w="1932" w:type="dxa"/>
            <w:shd w:val="clear" w:color="auto" w:fill="0070C0"/>
          </w:tcPr>
          <w:p w:rsidR="00B35D6D" w:rsidRPr="008A2C3D" w:rsidRDefault="00B35D6D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Physical Education (P.E)</w:t>
            </w:r>
          </w:p>
        </w:tc>
        <w:tc>
          <w:tcPr>
            <w:tcW w:w="2268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</w:t>
            </w:r>
          </w:p>
        </w:tc>
        <w:tc>
          <w:tcPr>
            <w:tcW w:w="2473" w:type="dxa"/>
          </w:tcPr>
          <w:p w:rsidR="00B35D6D" w:rsidRPr="00A729D5" w:rsidRDefault="0000426A" w:rsidP="00B3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Badminton</w:t>
            </w:r>
          </w:p>
        </w:tc>
        <w:tc>
          <w:tcPr>
            <w:tcW w:w="2276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262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 w:rsidRPr="00A729D5">
              <w:rPr>
                <w:sz w:val="20"/>
                <w:szCs w:val="20"/>
              </w:rPr>
              <w:t>Gymnastics</w:t>
            </w:r>
          </w:p>
        </w:tc>
        <w:tc>
          <w:tcPr>
            <w:tcW w:w="2260" w:type="dxa"/>
          </w:tcPr>
          <w:p w:rsidR="00B35D6D" w:rsidRPr="00A729D5" w:rsidRDefault="0000426A" w:rsidP="00B3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Basketball &amp; Netball</w:t>
            </w:r>
          </w:p>
        </w:tc>
        <w:tc>
          <w:tcPr>
            <w:tcW w:w="2264" w:type="dxa"/>
          </w:tcPr>
          <w:p w:rsidR="00B35D6D" w:rsidRPr="00A729D5" w:rsidRDefault="0000426A" w:rsidP="00B35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Rounders</w:t>
            </w:r>
            <w:proofErr w:type="spellEnd"/>
            <w:r>
              <w:rPr>
                <w:sz w:val="20"/>
                <w:szCs w:val="20"/>
              </w:rPr>
              <w:t xml:space="preserve"> and </w:t>
            </w:r>
            <w:r w:rsidR="00B35D6D" w:rsidRPr="00A729D5">
              <w:rPr>
                <w:sz w:val="20"/>
                <w:szCs w:val="20"/>
              </w:rPr>
              <w:t xml:space="preserve">Athletics </w:t>
            </w:r>
          </w:p>
        </w:tc>
      </w:tr>
      <w:tr w:rsidR="00B35D6D" w:rsidTr="00695ACE">
        <w:trPr>
          <w:trHeight w:val="1015"/>
        </w:trPr>
        <w:tc>
          <w:tcPr>
            <w:tcW w:w="1932" w:type="dxa"/>
            <w:shd w:val="clear" w:color="auto" w:fill="0070C0"/>
          </w:tcPr>
          <w:p w:rsidR="00B35D6D" w:rsidRPr="008A2C3D" w:rsidRDefault="00B35D6D" w:rsidP="00B35D6D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Religious Education</w:t>
            </w:r>
            <w:r>
              <w:rPr>
                <w:b/>
                <w:color w:val="FFFFFF" w:themeColor="background1"/>
              </w:rPr>
              <w:t xml:space="preserve"> </w:t>
            </w:r>
            <w:r w:rsidRPr="008A2C3D">
              <w:rPr>
                <w:b/>
                <w:color w:val="FFFFFF" w:themeColor="background1"/>
              </w:rPr>
              <w:t>(R.E)</w:t>
            </w:r>
          </w:p>
        </w:tc>
        <w:tc>
          <w:tcPr>
            <w:tcW w:w="2268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if Christians believe God is holy and loving?</w:t>
            </w:r>
          </w:p>
        </w:tc>
        <w:tc>
          <w:tcPr>
            <w:tcW w:w="2473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 w:rsidRPr="00A729D5">
              <w:rPr>
                <w:sz w:val="20"/>
                <w:szCs w:val="20"/>
              </w:rPr>
              <w:t>What helps Hindu people as they try to be good?</w:t>
            </w:r>
          </w:p>
        </w:tc>
        <w:tc>
          <w:tcPr>
            <w:tcW w:w="2276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 w:rsidRPr="00A729D5">
              <w:rPr>
                <w:sz w:val="20"/>
                <w:szCs w:val="20"/>
              </w:rPr>
              <w:t xml:space="preserve">How do Christians decided how to live?  What would Jesus do? </w:t>
            </w:r>
          </w:p>
        </w:tc>
        <w:tc>
          <w:tcPr>
            <w:tcW w:w="2262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 w:rsidRPr="00A729D5">
              <w:rPr>
                <w:sz w:val="20"/>
                <w:szCs w:val="20"/>
              </w:rPr>
              <w:t xml:space="preserve">What do Christians believe Jesus did to save people? </w:t>
            </w:r>
          </w:p>
        </w:tc>
        <w:tc>
          <w:tcPr>
            <w:tcW w:w="2260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faith express in Islam?</w:t>
            </w:r>
          </w:p>
        </w:tc>
        <w:tc>
          <w:tcPr>
            <w:tcW w:w="2264" w:type="dxa"/>
          </w:tcPr>
          <w:p w:rsidR="00B35D6D" w:rsidRPr="00A729D5" w:rsidRDefault="00B35D6D" w:rsidP="00B35D6D">
            <w:pPr>
              <w:rPr>
                <w:sz w:val="20"/>
                <w:szCs w:val="20"/>
              </w:rPr>
            </w:pPr>
            <w:r w:rsidRPr="00A729D5">
              <w:rPr>
                <w:sz w:val="20"/>
                <w:szCs w:val="20"/>
              </w:rPr>
              <w:t xml:space="preserve">How and why do some people inspire others? Examples from Hindus, Sikhs, Jewish and others. </w:t>
            </w:r>
          </w:p>
        </w:tc>
      </w:tr>
      <w:tr w:rsidR="00197F01" w:rsidTr="00DD4662">
        <w:tc>
          <w:tcPr>
            <w:tcW w:w="1932" w:type="dxa"/>
            <w:shd w:val="clear" w:color="auto" w:fill="0070C0"/>
          </w:tcPr>
          <w:p w:rsidR="00197F01" w:rsidRPr="008A2C3D" w:rsidRDefault="00197F01" w:rsidP="00695ACE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MFL </w:t>
            </w:r>
            <w:r w:rsidRPr="004B1B1A">
              <w:rPr>
                <w:i/>
                <w:color w:val="FFFFFF" w:themeColor="background1"/>
                <w:sz w:val="20"/>
              </w:rPr>
              <w:t>(KS2 only)</w:t>
            </w:r>
            <w:r w:rsidRPr="004B1B1A">
              <w:rPr>
                <w:b/>
                <w:color w:val="FFFFFF" w:themeColor="background1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197F01" w:rsidRPr="00D018AE" w:rsidRDefault="00197F01" w:rsidP="00197F01">
            <w:pPr>
              <w:rPr>
                <w:sz w:val="20"/>
                <w:szCs w:val="20"/>
              </w:rPr>
            </w:pPr>
            <w:r w:rsidRPr="00D018AE">
              <w:rPr>
                <w:sz w:val="20"/>
                <w:szCs w:val="20"/>
              </w:rPr>
              <w:t xml:space="preserve">Les </w:t>
            </w:r>
            <w:proofErr w:type="spellStart"/>
            <w:r w:rsidRPr="00D018AE">
              <w:rPr>
                <w:sz w:val="20"/>
                <w:szCs w:val="20"/>
              </w:rPr>
              <w:t>Commandes</w:t>
            </w:r>
            <w:proofErr w:type="spellEnd"/>
            <w:r w:rsidRPr="00D018AE">
              <w:rPr>
                <w:sz w:val="20"/>
                <w:szCs w:val="20"/>
              </w:rPr>
              <w:t xml:space="preserve"> de la </w:t>
            </w:r>
            <w:proofErr w:type="spellStart"/>
            <w:r w:rsidRPr="00D018AE">
              <w:rPr>
                <w:sz w:val="20"/>
                <w:szCs w:val="20"/>
              </w:rPr>
              <w:t>Classe</w:t>
            </w:r>
            <w:proofErr w:type="spellEnd"/>
            <w:r w:rsidRPr="00D018AE">
              <w:rPr>
                <w:sz w:val="20"/>
                <w:szCs w:val="20"/>
              </w:rPr>
              <w:t xml:space="preserve"> et la </w:t>
            </w:r>
            <w:proofErr w:type="spellStart"/>
            <w:r w:rsidRPr="00D018AE">
              <w:rPr>
                <w:sz w:val="20"/>
                <w:szCs w:val="20"/>
              </w:rPr>
              <w:t>phon</w:t>
            </w:r>
            <w:r w:rsidRPr="00D018AE">
              <w:rPr>
                <w:rFonts w:cstheme="minorHAnsi"/>
                <w:sz w:val="20"/>
                <w:szCs w:val="20"/>
              </w:rPr>
              <w:t>é</w:t>
            </w:r>
            <w:r w:rsidRPr="00D018AE">
              <w:rPr>
                <w:sz w:val="20"/>
                <w:szCs w:val="20"/>
              </w:rPr>
              <w:t>tique</w:t>
            </w:r>
            <w:proofErr w:type="spellEnd"/>
            <w:r w:rsidRPr="00D018AE">
              <w:rPr>
                <w:sz w:val="20"/>
                <w:szCs w:val="20"/>
              </w:rPr>
              <w:t xml:space="preserve"> (Classroom commands and phonetics)</w:t>
            </w:r>
          </w:p>
          <w:p w:rsidR="00197F01" w:rsidRPr="00D018AE" w:rsidRDefault="00197F01" w:rsidP="00695A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473" w:type="dxa"/>
          </w:tcPr>
          <w:p w:rsidR="00197F01" w:rsidRPr="00D018AE" w:rsidRDefault="00197F01" w:rsidP="00197F01">
            <w:pPr>
              <w:rPr>
                <w:sz w:val="20"/>
                <w:szCs w:val="20"/>
              </w:rPr>
            </w:pPr>
            <w:r w:rsidRPr="00D018AE">
              <w:rPr>
                <w:sz w:val="20"/>
                <w:szCs w:val="20"/>
              </w:rPr>
              <w:t>La date</w:t>
            </w:r>
          </w:p>
          <w:p w:rsidR="00197F01" w:rsidRPr="00D018AE" w:rsidRDefault="00197F01" w:rsidP="00197F01">
            <w:pPr>
              <w:rPr>
                <w:sz w:val="20"/>
                <w:szCs w:val="20"/>
              </w:rPr>
            </w:pPr>
            <w:r w:rsidRPr="00D018AE">
              <w:rPr>
                <w:sz w:val="20"/>
                <w:szCs w:val="20"/>
              </w:rPr>
              <w:t>(The date)</w:t>
            </w:r>
          </w:p>
          <w:p w:rsidR="00197F01" w:rsidRPr="00D018AE" w:rsidRDefault="00197F01" w:rsidP="00695A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538" w:type="dxa"/>
            <w:gridSpan w:val="2"/>
          </w:tcPr>
          <w:p w:rsidR="00197F01" w:rsidRPr="00D018AE" w:rsidRDefault="00197F01" w:rsidP="00197F01">
            <w:pPr>
              <w:rPr>
                <w:sz w:val="20"/>
                <w:szCs w:val="20"/>
              </w:rPr>
            </w:pPr>
            <w:r w:rsidRPr="00D018AE">
              <w:rPr>
                <w:sz w:val="20"/>
                <w:szCs w:val="20"/>
              </w:rPr>
              <w:t xml:space="preserve">Chez </w:t>
            </w:r>
            <w:proofErr w:type="spellStart"/>
            <w:r w:rsidRPr="00D018AE">
              <w:rPr>
                <w:sz w:val="20"/>
                <w:szCs w:val="20"/>
              </w:rPr>
              <w:t>Moi</w:t>
            </w:r>
            <w:proofErr w:type="spellEnd"/>
          </w:p>
          <w:p w:rsidR="00197F01" w:rsidRPr="00D018AE" w:rsidRDefault="00197F01" w:rsidP="00197F01">
            <w:pPr>
              <w:rPr>
                <w:sz w:val="20"/>
                <w:szCs w:val="20"/>
              </w:rPr>
            </w:pPr>
            <w:r w:rsidRPr="00D018AE">
              <w:rPr>
                <w:sz w:val="20"/>
                <w:szCs w:val="20"/>
              </w:rPr>
              <w:t>(My home)</w:t>
            </w:r>
          </w:p>
          <w:p w:rsidR="00197F01" w:rsidRPr="00D018AE" w:rsidRDefault="00197F01" w:rsidP="00197F01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524" w:type="dxa"/>
            <w:gridSpan w:val="2"/>
          </w:tcPr>
          <w:p w:rsidR="00197F01" w:rsidRPr="00D018AE" w:rsidRDefault="00197F01" w:rsidP="00197F01">
            <w:pPr>
              <w:rPr>
                <w:sz w:val="20"/>
                <w:szCs w:val="20"/>
              </w:rPr>
            </w:pPr>
            <w:r w:rsidRPr="00D018AE">
              <w:rPr>
                <w:sz w:val="20"/>
                <w:szCs w:val="20"/>
              </w:rPr>
              <w:t xml:space="preserve">Les </w:t>
            </w:r>
            <w:proofErr w:type="spellStart"/>
            <w:r w:rsidRPr="00D018AE">
              <w:rPr>
                <w:sz w:val="20"/>
                <w:szCs w:val="20"/>
              </w:rPr>
              <w:t>vetements</w:t>
            </w:r>
            <w:proofErr w:type="spellEnd"/>
          </w:p>
          <w:p w:rsidR="00197F01" w:rsidRPr="00D018AE" w:rsidRDefault="00197F01" w:rsidP="00197F01">
            <w:pPr>
              <w:rPr>
                <w:sz w:val="20"/>
                <w:szCs w:val="20"/>
              </w:rPr>
            </w:pPr>
            <w:r w:rsidRPr="00D018AE">
              <w:rPr>
                <w:sz w:val="20"/>
                <w:szCs w:val="20"/>
              </w:rPr>
              <w:t>(Clothes)</w:t>
            </w:r>
          </w:p>
          <w:p w:rsidR="00197F01" w:rsidRPr="00D018AE" w:rsidRDefault="00197F01" w:rsidP="00695ACE">
            <w:pPr>
              <w:rPr>
                <w:sz w:val="20"/>
                <w:szCs w:val="20"/>
                <w:highlight w:val="yellow"/>
              </w:rPr>
            </w:pPr>
          </w:p>
        </w:tc>
      </w:tr>
    </w:tbl>
    <w:p w:rsidR="00F11281" w:rsidRDefault="00F11281" w:rsidP="00D5485B"/>
    <w:sectPr w:rsidR="00F11281" w:rsidSect="00762C8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37267"/>
    <w:multiLevelType w:val="multilevel"/>
    <w:tmpl w:val="5A0600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E14E89"/>
    <w:multiLevelType w:val="hybridMultilevel"/>
    <w:tmpl w:val="E5801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281"/>
    <w:rsid w:val="0000426A"/>
    <w:rsid w:val="00014654"/>
    <w:rsid w:val="00052C86"/>
    <w:rsid w:val="000A6667"/>
    <w:rsid w:val="000C693E"/>
    <w:rsid w:val="000D4EDD"/>
    <w:rsid w:val="000F4A59"/>
    <w:rsid w:val="00114BCE"/>
    <w:rsid w:val="00120EA0"/>
    <w:rsid w:val="00197F01"/>
    <w:rsid w:val="001A1287"/>
    <w:rsid w:val="001E2AF6"/>
    <w:rsid w:val="0022354A"/>
    <w:rsid w:val="0024326C"/>
    <w:rsid w:val="00257B39"/>
    <w:rsid w:val="002A580A"/>
    <w:rsid w:val="002C2136"/>
    <w:rsid w:val="002C23A5"/>
    <w:rsid w:val="002D0449"/>
    <w:rsid w:val="002D581C"/>
    <w:rsid w:val="00303CDD"/>
    <w:rsid w:val="003623C7"/>
    <w:rsid w:val="003810FD"/>
    <w:rsid w:val="00392FC2"/>
    <w:rsid w:val="003E0B39"/>
    <w:rsid w:val="003F1831"/>
    <w:rsid w:val="003F2BD2"/>
    <w:rsid w:val="00400486"/>
    <w:rsid w:val="004108B7"/>
    <w:rsid w:val="00430F59"/>
    <w:rsid w:val="00470129"/>
    <w:rsid w:val="004A54CC"/>
    <w:rsid w:val="004B1B1A"/>
    <w:rsid w:val="004E36F8"/>
    <w:rsid w:val="00512D15"/>
    <w:rsid w:val="00530D66"/>
    <w:rsid w:val="0054513C"/>
    <w:rsid w:val="00560E62"/>
    <w:rsid w:val="00575043"/>
    <w:rsid w:val="005809C8"/>
    <w:rsid w:val="005D15EB"/>
    <w:rsid w:val="005F421C"/>
    <w:rsid w:val="00651C2B"/>
    <w:rsid w:val="006658AE"/>
    <w:rsid w:val="006738D8"/>
    <w:rsid w:val="00691439"/>
    <w:rsid w:val="0069213C"/>
    <w:rsid w:val="00695ACE"/>
    <w:rsid w:val="006D5BF3"/>
    <w:rsid w:val="00753D3C"/>
    <w:rsid w:val="00757981"/>
    <w:rsid w:val="00762C87"/>
    <w:rsid w:val="00764A74"/>
    <w:rsid w:val="007D0475"/>
    <w:rsid w:val="008245F2"/>
    <w:rsid w:val="00843B67"/>
    <w:rsid w:val="00882621"/>
    <w:rsid w:val="008A2C3D"/>
    <w:rsid w:val="008A6955"/>
    <w:rsid w:val="008E7DB7"/>
    <w:rsid w:val="008F1B2E"/>
    <w:rsid w:val="008F1C23"/>
    <w:rsid w:val="00922CB6"/>
    <w:rsid w:val="00931210"/>
    <w:rsid w:val="009562AA"/>
    <w:rsid w:val="00A027AC"/>
    <w:rsid w:val="00A10C20"/>
    <w:rsid w:val="00A70A34"/>
    <w:rsid w:val="00A729D5"/>
    <w:rsid w:val="00A74F86"/>
    <w:rsid w:val="00A8264C"/>
    <w:rsid w:val="00A926D6"/>
    <w:rsid w:val="00AC2A57"/>
    <w:rsid w:val="00AE1AA0"/>
    <w:rsid w:val="00AE5026"/>
    <w:rsid w:val="00B22473"/>
    <w:rsid w:val="00B2340D"/>
    <w:rsid w:val="00B32519"/>
    <w:rsid w:val="00B35D6D"/>
    <w:rsid w:val="00B443CC"/>
    <w:rsid w:val="00B6581A"/>
    <w:rsid w:val="00B757BF"/>
    <w:rsid w:val="00C07A70"/>
    <w:rsid w:val="00C26B73"/>
    <w:rsid w:val="00C43897"/>
    <w:rsid w:val="00C81B2B"/>
    <w:rsid w:val="00CF3461"/>
    <w:rsid w:val="00CF4CAA"/>
    <w:rsid w:val="00CF6F90"/>
    <w:rsid w:val="00D018AE"/>
    <w:rsid w:val="00D433BE"/>
    <w:rsid w:val="00D45B8D"/>
    <w:rsid w:val="00D45C96"/>
    <w:rsid w:val="00D5485B"/>
    <w:rsid w:val="00D55826"/>
    <w:rsid w:val="00D917EB"/>
    <w:rsid w:val="00DA2339"/>
    <w:rsid w:val="00DA5AE0"/>
    <w:rsid w:val="00DA7E49"/>
    <w:rsid w:val="00DB2461"/>
    <w:rsid w:val="00DB6B34"/>
    <w:rsid w:val="00DE5D23"/>
    <w:rsid w:val="00DF661C"/>
    <w:rsid w:val="00E06819"/>
    <w:rsid w:val="00E17445"/>
    <w:rsid w:val="00E41E33"/>
    <w:rsid w:val="00E60CC3"/>
    <w:rsid w:val="00E81881"/>
    <w:rsid w:val="00E96705"/>
    <w:rsid w:val="00E97A85"/>
    <w:rsid w:val="00EA365E"/>
    <w:rsid w:val="00EB1DBB"/>
    <w:rsid w:val="00EB41F1"/>
    <w:rsid w:val="00F11281"/>
    <w:rsid w:val="00F146C0"/>
    <w:rsid w:val="00F41640"/>
    <w:rsid w:val="00F709FF"/>
    <w:rsid w:val="00F76C1B"/>
    <w:rsid w:val="00FE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757EB"/>
  <w15:chartTrackingRefBased/>
  <w15:docId w15:val="{47F6EEDC-16E4-4D1F-BC75-A178F918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1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6B7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B73"/>
    <w:rPr>
      <w:rFonts w:ascii="Segoe UI" w:hAnsi="Segoe UI"/>
      <w:sz w:val="18"/>
      <w:szCs w:val="18"/>
    </w:rPr>
  </w:style>
  <w:style w:type="paragraph" w:customStyle="1" w:styleId="Default">
    <w:name w:val="Default"/>
    <w:rsid w:val="004E36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font6">
    <w:name w:val="font_6"/>
    <w:basedOn w:val="Normal"/>
    <w:rsid w:val="000A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A6667"/>
    <w:rPr>
      <w:i/>
      <w:iCs/>
    </w:rPr>
  </w:style>
  <w:style w:type="paragraph" w:styleId="ListParagraph">
    <w:name w:val="List Paragraph"/>
    <w:basedOn w:val="Normal"/>
    <w:uiPriority w:val="34"/>
    <w:qFormat/>
    <w:rsid w:val="00B65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0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09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 Bainbridge</dc:creator>
  <cp:keywords/>
  <dc:description/>
  <cp:lastModifiedBy>Sara Jacobs</cp:lastModifiedBy>
  <cp:revision>13</cp:revision>
  <cp:lastPrinted>2025-07-17T08:26:00Z</cp:lastPrinted>
  <dcterms:created xsi:type="dcterms:W3CDTF">2025-07-07T07:33:00Z</dcterms:created>
  <dcterms:modified xsi:type="dcterms:W3CDTF">2025-07-17T14:45:00Z</dcterms:modified>
</cp:coreProperties>
</file>